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39" w:rsidRDefault="003C7939" w:rsidP="00E166F4">
      <w:pPr>
        <w:spacing w:line="240" w:lineRule="auto"/>
        <w:rPr>
          <w:b/>
          <w:u w:val="single"/>
        </w:rPr>
      </w:pPr>
    </w:p>
    <w:p w:rsidR="003C7939" w:rsidRDefault="003C7939" w:rsidP="00E166F4">
      <w:pPr>
        <w:spacing w:line="240" w:lineRule="auto"/>
        <w:rPr>
          <w:b/>
          <w:u w:val="single"/>
        </w:rPr>
      </w:pPr>
    </w:p>
    <w:p w:rsidR="00296AED" w:rsidRDefault="00884C4F" w:rsidP="00E166F4">
      <w:pPr>
        <w:spacing w:line="240" w:lineRule="auto"/>
        <w:rPr>
          <w:b/>
          <w:u w:val="single"/>
        </w:rPr>
      </w:pPr>
      <w:r>
        <w:rPr>
          <w:b/>
          <w:u w:val="single"/>
        </w:rPr>
        <w:t>13. Moravskoslezský kaj</w:t>
      </w:r>
    </w:p>
    <w:p w:rsidR="003C7939" w:rsidRDefault="003C7939" w:rsidP="00E166F4">
      <w:pPr>
        <w:spacing w:line="240" w:lineRule="auto"/>
      </w:pPr>
      <w:r w:rsidRPr="003C7939">
        <w:rPr>
          <w:b/>
        </w:rPr>
        <w:t>Krajské město:</w:t>
      </w:r>
      <w:r>
        <w:t xml:space="preserve"> </w:t>
      </w:r>
      <w:r w:rsidR="00884C4F">
        <w:t>Ostrava</w:t>
      </w:r>
    </w:p>
    <w:p w:rsidR="003C7939" w:rsidRPr="00296AED" w:rsidRDefault="003C7939" w:rsidP="00884C4F">
      <w:pPr>
        <w:pStyle w:val="Odstavecseseznamem"/>
        <w:numPr>
          <w:ilvl w:val="0"/>
          <w:numId w:val="1"/>
        </w:numPr>
        <w:spacing w:line="240" w:lineRule="auto"/>
      </w:pPr>
      <w:r w:rsidRPr="00884C4F">
        <w:rPr>
          <w:b/>
        </w:rPr>
        <w:t xml:space="preserve">Ostatní velká města: </w:t>
      </w:r>
      <w:r w:rsidR="00884C4F">
        <w:t>Karviná, F</w:t>
      </w:r>
      <w:r w:rsidR="00884C4F">
        <w:t>r</w:t>
      </w:r>
      <w:r w:rsidR="00884C4F">
        <w:t>ýdek-Místek, Opava, Nový Jičín, Bruntál</w:t>
      </w:r>
    </w:p>
    <w:p w:rsidR="00296AED" w:rsidRPr="00884C4F" w:rsidRDefault="006A3C41" w:rsidP="00884C4F">
      <w:pPr>
        <w:pStyle w:val="Odstavecseseznamem"/>
        <w:numPr>
          <w:ilvl w:val="0"/>
          <w:numId w:val="1"/>
        </w:numPr>
        <w:spacing w:line="240" w:lineRule="auto"/>
      </w:pPr>
      <w:r w:rsidRPr="00884C4F">
        <w:rPr>
          <w:b/>
        </w:rPr>
        <w:t xml:space="preserve">Poloha: </w:t>
      </w:r>
      <w:r w:rsidR="00884C4F">
        <w:t>severovýchod ČR</w:t>
      </w:r>
    </w:p>
    <w:p w:rsidR="006A3C41" w:rsidRDefault="006A3C41" w:rsidP="00884C4F">
      <w:pPr>
        <w:pStyle w:val="Odstavecseseznamem"/>
        <w:numPr>
          <w:ilvl w:val="0"/>
          <w:numId w:val="1"/>
        </w:numPr>
        <w:spacing w:line="240" w:lineRule="auto"/>
      </w:pPr>
      <w:r w:rsidRPr="00884C4F">
        <w:rPr>
          <w:b/>
        </w:rPr>
        <w:t>Povrch</w:t>
      </w:r>
      <w:r w:rsidR="003C7939">
        <w:t xml:space="preserve">: </w:t>
      </w:r>
      <w:r w:rsidR="00884C4F">
        <w:t>Hrubý a Nízký Jeseník, Moravskoslezské Beskydy, Moravská brána</w:t>
      </w:r>
    </w:p>
    <w:p w:rsidR="006A3C41" w:rsidRDefault="006A3C41" w:rsidP="00E166F4">
      <w:pPr>
        <w:spacing w:line="240" w:lineRule="auto"/>
      </w:pPr>
      <w:r w:rsidRPr="00174826">
        <w:rPr>
          <w:b/>
        </w:rPr>
        <w:t>Vodstvo</w:t>
      </w:r>
      <w:r>
        <w:t xml:space="preserve">: </w:t>
      </w:r>
      <w:r w:rsidR="00884C4F">
        <w:t>Odra, Opava, Moravice, Ostravice</w:t>
      </w:r>
    </w:p>
    <w:p w:rsidR="006A3C41" w:rsidRDefault="006A3C41" w:rsidP="00E166F4">
      <w:pPr>
        <w:spacing w:line="240" w:lineRule="auto"/>
      </w:pPr>
      <w:r w:rsidRPr="00174826">
        <w:rPr>
          <w:b/>
        </w:rPr>
        <w:t>Zemědělství</w:t>
      </w:r>
      <w:r w:rsidR="00174826">
        <w:t>:</w:t>
      </w:r>
      <w:r w:rsidR="00296AED">
        <w:t xml:space="preserve"> </w:t>
      </w:r>
      <w:r w:rsidR="00884C4F">
        <w:t>brambory, len, oves, krávy, ovce</w:t>
      </w:r>
    </w:p>
    <w:p w:rsidR="00174826" w:rsidRDefault="00174826" w:rsidP="00E166F4">
      <w:pPr>
        <w:spacing w:line="240" w:lineRule="auto"/>
      </w:pPr>
      <w:r w:rsidRPr="00174826">
        <w:rPr>
          <w:b/>
        </w:rPr>
        <w:t>Průmysl</w:t>
      </w:r>
      <w:r>
        <w:t xml:space="preserve">: </w:t>
      </w:r>
      <w:r w:rsidR="00884C4F">
        <w:t>černé uhlí, ocelárny, železárny, chemický průmysl, tepelné elektrárny, velké vodní nádrže</w:t>
      </w:r>
    </w:p>
    <w:p w:rsidR="00174826" w:rsidRPr="006A3C41" w:rsidRDefault="00174826" w:rsidP="00E166F4">
      <w:pPr>
        <w:spacing w:line="240" w:lineRule="auto"/>
      </w:pPr>
    </w:p>
    <w:p w:rsidR="00E166F4" w:rsidRDefault="00E166F4" w:rsidP="00174826"/>
    <w:p w:rsidR="003C7939" w:rsidRDefault="003C7939" w:rsidP="00174826"/>
    <w:p w:rsidR="003C7939" w:rsidRDefault="003C7939" w:rsidP="00174826"/>
    <w:p w:rsidR="00884C4F" w:rsidRDefault="00884C4F" w:rsidP="00884C4F">
      <w:pPr>
        <w:spacing w:line="240" w:lineRule="auto"/>
        <w:rPr>
          <w:b/>
          <w:u w:val="single"/>
        </w:rPr>
      </w:pPr>
      <w:r>
        <w:rPr>
          <w:b/>
          <w:u w:val="single"/>
        </w:rPr>
        <w:t>14. Zlínský kraj</w:t>
      </w:r>
    </w:p>
    <w:p w:rsidR="00884C4F" w:rsidRDefault="00884C4F" w:rsidP="00884C4F">
      <w:pPr>
        <w:spacing w:line="240" w:lineRule="auto"/>
      </w:pPr>
      <w:r w:rsidRPr="003C7939">
        <w:rPr>
          <w:b/>
        </w:rPr>
        <w:t>Krajské město:</w:t>
      </w:r>
      <w:r>
        <w:t xml:space="preserve"> </w:t>
      </w:r>
      <w:r>
        <w:t>Zlín</w:t>
      </w:r>
    </w:p>
    <w:p w:rsidR="00884C4F" w:rsidRPr="00884C4F" w:rsidRDefault="00884C4F" w:rsidP="00884C4F">
      <w:pPr>
        <w:spacing w:line="240" w:lineRule="auto"/>
      </w:pPr>
      <w:r w:rsidRPr="003C7939">
        <w:rPr>
          <w:b/>
        </w:rPr>
        <w:t>Ostatní velká města</w:t>
      </w:r>
      <w:r>
        <w:rPr>
          <w:b/>
        </w:rPr>
        <w:t xml:space="preserve">: </w:t>
      </w:r>
      <w:r w:rsidRPr="00884C4F">
        <w:t>Vsetín, Kroměříž, Valašské Meziříčí, Uherské Hradiště</w:t>
      </w:r>
    </w:p>
    <w:p w:rsidR="00884C4F" w:rsidRPr="00296AED" w:rsidRDefault="00884C4F" w:rsidP="00884C4F">
      <w:pPr>
        <w:spacing w:line="240" w:lineRule="auto"/>
      </w:pPr>
      <w:r>
        <w:rPr>
          <w:b/>
        </w:rPr>
        <w:t xml:space="preserve">Poloha: </w:t>
      </w:r>
      <w:r w:rsidRPr="00884C4F">
        <w:t>východ Moravy</w:t>
      </w:r>
    </w:p>
    <w:p w:rsidR="00884C4F" w:rsidRDefault="00884C4F" w:rsidP="00884C4F">
      <w:pPr>
        <w:spacing w:line="240" w:lineRule="auto"/>
      </w:pPr>
      <w:r w:rsidRPr="00174826">
        <w:rPr>
          <w:b/>
        </w:rPr>
        <w:t>Povrch</w:t>
      </w:r>
      <w:r>
        <w:t xml:space="preserve">: </w:t>
      </w:r>
      <w:r>
        <w:t xml:space="preserve">Chřiby, Bílé Karpaty, Javorníky, Moravskoslezské Beskydy, </w:t>
      </w:r>
    </w:p>
    <w:p w:rsidR="00884C4F" w:rsidRDefault="00884C4F" w:rsidP="00884C4F">
      <w:pPr>
        <w:spacing w:line="240" w:lineRule="auto"/>
      </w:pPr>
      <w:r w:rsidRPr="00174826">
        <w:rPr>
          <w:b/>
        </w:rPr>
        <w:t>Vodstvo</w:t>
      </w:r>
      <w:r>
        <w:t xml:space="preserve">: </w:t>
      </w:r>
      <w:r>
        <w:t>Bečva, Morava, Dřevnice, lázně Luhačovice</w:t>
      </w:r>
    </w:p>
    <w:p w:rsidR="00884C4F" w:rsidRDefault="00884C4F" w:rsidP="00884C4F">
      <w:pPr>
        <w:spacing w:line="240" w:lineRule="auto"/>
      </w:pPr>
      <w:r w:rsidRPr="00174826">
        <w:rPr>
          <w:b/>
        </w:rPr>
        <w:t>Zemědělství</w:t>
      </w:r>
      <w:r>
        <w:t xml:space="preserve">: </w:t>
      </w:r>
      <w:r>
        <w:t>Moravské Slovácko-brambory, oves, len, pastevectví, vinná réva</w:t>
      </w:r>
    </w:p>
    <w:p w:rsidR="00884C4F" w:rsidRDefault="00884C4F" w:rsidP="00884C4F">
      <w:pPr>
        <w:spacing w:line="240" w:lineRule="auto"/>
      </w:pPr>
      <w:r w:rsidRPr="00174826">
        <w:rPr>
          <w:b/>
        </w:rPr>
        <w:t>Průmysl</w:t>
      </w:r>
      <w:r>
        <w:t>:</w:t>
      </w:r>
      <w:r>
        <w:t xml:space="preserve"> stavební materiál, štěrkopísky, vápenec, strojírenství, elektrotechnické závody, dřevařství</w:t>
      </w:r>
      <w:bookmarkStart w:id="0" w:name="_GoBack"/>
      <w:bookmarkEnd w:id="0"/>
      <w:r>
        <w:t xml:space="preserve"> </w:t>
      </w:r>
    </w:p>
    <w:p w:rsidR="00884C4F" w:rsidRDefault="00884C4F" w:rsidP="00174826"/>
    <w:p w:rsidR="00296AED" w:rsidRPr="00E166F4" w:rsidRDefault="00296AED" w:rsidP="00174826"/>
    <w:sectPr w:rsidR="00296AED" w:rsidRPr="00E166F4" w:rsidSect="00E16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442F"/>
    <w:multiLevelType w:val="hybridMultilevel"/>
    <w:tmpl w:val="EF38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41"/>
    <w:rsid w:val="00174826"/>
    <w:rsid w:val="00296AED"/>
    <w:rsid w:val="003C7939"/>
    <w:rsid w:val="00600CDF"/>
    <w:rsid w:val="006A3C41"/>
    <w:rsid w:val="00884C4F"/>
    <w:rsid w:val="00AF7957"/>
    <w:rsid w:val="00BA0B2C"/>
    <w:rsid w:val="00BF025A"/>
    <w:rsid w:val="00E166F4"/>
    <w:rsid w:val="00E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AF7"/>
  <w15:chartTrackingRefBased/>
  <w15:docId w15:val="{A92B5416-F3E9-414B-9A84-86E3A23D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Nedvědová</dc:creator>
  <cp:keywords/>
  <dc:description/>
  <cp:lastModifiedBy>Miluše Nedvědová</cp:lastModifiedBy>
  <cp:revision>2</cp:revision>
  <dcterms:created xsi:type="dcterms:W3CDTF">2021-04-02T08:19:00Z</dcterms:created>
  <dcterms:modified xsi:type="dcterms:W3CDTF">2021-04-02T08:19:00Z</dcterms:modified>
</cp:coreProperties>
</file>